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B03E" w14:textId="6FF1B001" w:rsidR="0099645E" w:rsidRPr="00EF5BAE" w:rsidRDefault="00CB088E" w:rsidP="0099645E">
      <w:pPr>
        <w:widowControl/>
        <w:jc w:val="center"/>
        <w:rPr>
          <w:rFonts w:ascii="Cambria" w:hAnsi="Cambria"/>
          <w:b/>
          <w:color w:val="FF0000"/>
          <w:sz w:val="36"/>
          <w:szCs w:val="36"/>
        </w:rPr>
      </w:pPr>
      <w:r>
        <w:rPr>
          <w:rFonts w:ascii="Cambria" w:hAnsi="Cambria"/>
          <w:b/>
          <w:color w:val="FF0000"/>
          <w:sz w:val="36"/>
          <w:szCs w:val="36"/>
        </w:rPr>
        <w:t>Advanced</w:t>
      </w:r>
      <w:r w:rsidR="0099645E">
        <w:rPr>
          <w:rFonts w:ascii="Cambria" w:hAnsi="Cambria"/>
          <w:b/>
          <w:color w:val="FF0000"/>
          <w:sz w:val="36"/>
          <w:szCs w:val="36"/>
        </w:rPr>
        <w:t xml:space="preserve"> </w:t>
      </w:r>
      <w:r w:rsidR="00D12EBC">
        <w:rPr>
          <w:rFonts w:ascii="Cambria" w:hAnsi="Cambria"/>
          <w:b/>
          <w:color w:val="FF0000"/>
          <w:sz w:val="36"/>
          <w:szCs w:val="36"/>
        </w:rPr>
        <w:t>3D Design</w:t>
      </w:r>
    </w:p>
    <w:p w14:paraId="5A6517A8" w14:textId="77777777" w:rsidR="0099645E" w:rsidRPr="00EF5BAE" w:rsidRDefault="0099645E" w:rsidP="0099645E">
      <w:pPr>
        <w:widowControl/>
        <w:jc w:val="center"/>
        <w:rPr>
          <w:rFonts w:ascii="Cambria" w:hAnsi="Cambria"/>
          <w:b/>
          <w:color w:val="FF0000"/>
          <w:sz w:val="36"/>
          <w:szCs w:val="36"/>
        </w:rPr>
      </w:pPr>
      <w:r w:rsidRPr="00EF5BAE">
        <w:rPr>
          <w:rFonts w:ascii="Cambria" w:hAnsi="Cambria"/>
          <w:b/>
          <w:color w:val="FF0000"/>
          <w:sz w:val="36"/>
          <w:szCs w:val="36"/>
        </w:rPr>
        <w:t>Course Description, Syllabus and Contract</w:t>
      </w:r>
    </w:p>
    <w:p w14:paraId="73497FC4" w14:textId="77777777" w:rsidR="0099645E" w:rsidRPr="00EA5573" w:rsidRDefault="0099645E" w:rsidP="0099645E">
      <w:pPr>
        <w:widowControl/>
        <w:jc w:val="center"/>
        <w:rPr>
          <w:rFonts w:ascii="Cambria" w:hAnsi="Cambria"/>
          <w:color w:val="000000"/>
          <w:sz w:val="20"/>
          <w:szCs w:val="20"/>
        </w:rPr>
      </w:pPr>
      <w:r w:rsidRPr="00EA5573">
        <w:rPr>
          <w:rFonts w:ascii="Cambria" w:hAnsi="Cambria"/>
          <w:color w:val="000000"/>
          <w:sz w:val="20"/>
          <w:szCs w:val="20"/>
        </w:rPr>
        <w:t>Instructor:  Jennifer McLees</w:t>
      </w:r>
    </w:p>
    <w:p w14:paraId="65B76615" w14:textId="77777777" w:rsidR="0099645E" w:rsidRDefault="0099645E" w:rsidP="0099645E">
      <w:pPr>
        <w:widowControl/>
        <w:jc w:val="center"/>
        <w:rPr>
          <w:rFonts w:ascii="Cambria" w:hAnsi="Cambria"/>
          <w:color w:val="000000"/>
          <w:sz w:val="20"/>
          <w:szCs w:val="20"/>
        </w:rPr>
      </w:pPr>
      <w:r w:rsidRPr="00EA5573">
        <w:rPr>
          <w:rFonts w:ascii="Cambria" w:hAnsi="Cambria"/>
          <w:color w:val="000000"/>
          <w:sz w:val="20"/>
          <w:szCs w:val="20"/>
        </w:rPr>
        <w:t>Skyline High School 720-494-3741</w:t>
      </w:r>
      <w:r>
        <w:rPr>
          <w:rFonts w:ascii="Cambria" w:hAnsi="Cambria"/>
          <w:color w:val="000000"/>
          <w:sz w:val="20"/>
          <w:szCs w:val="20"/>
        </w:rPr>
        <w:t xml:space="preserve"> ext. 46777</w:t>
      </w:r>
    </w:p>
    <w:p w14:paraId="47D4126A" w14:textId="3F1DB953" w:rsidR="0099645E" w:rsidRPr="00EA5573" w:rsidRDefault="0099645E" w:rsidP="0099645E">
      <w:pPr>
        <w:widowControl/>
        <w:jc w:val="center"/>
        <w:rPr>
          <w:rFonts w:ascii="Cambria" w:hAnsi="Cambria"/>
          <w:color w:val="000000"/>
          <w:sz w:val="20"/>
          <w:szCs w:val="20"/>
        </w:rPr>
      </w:pPr>
      <w:r>
        <w:rPr>
          <w:rFonts w:ascii="Cambria" w:hAnsi="Cambria"/>
          <w:color w:val="000000"/>
          <w:sz w:val="20"/>
          <w:szCs w:val="20"/>
        </w:rPr>
        <w:t xml:space="preserve">Office Hours: </w:t>
      </w:r>
      <w:r w:rsidR="00073C9A">
        <w:rPr>
          <w:rFonts w:ascii="Cambria" w:hAnsi="Cambria"/>
          <w:color w:val="000000"/>
          <w:sz w:val="20"/>
          <w:szCs w:val="20"/>
        </w:rPr>
        <w:t>3rd</w:t>
      </w:r>
      <w:r>
        <w:rPr>
          <w:rFonts w:ascii="Cambria" w:hAnsi="Cambria"/>
          <w:color w:val="000000"/>
          <w:sz w:val="20"/>
          <w:szCs w:val="20"/>
        </w:rPr>
        <w:t xml:space="preserve"> and </w:t>
      </w:r>
      <w:r w:rsidR="00073C9A">
        <w:rPr>
          <w:rFonts w:ascii="Cambria" w:hAnsi="Cambria"/>
          <w:color w:val="000000"/>
          <w:sz w:val="20"/>
          <w:szCs w:val="20"/>
        </w:rPr>
        <w:t>7</w:t>
      </w:r>
      <w:r w:rsidRPr="00EE3A77">
        <w:rPr>
          <w:rFonts w:ascii="Cambria" w:hAnsi="Cambria"/>
          <w:color w:val="000000"/>
          <w:sz w:val="20"/>
          <w:szCs w:val="20"/>
          <w:vertAlign w:val="superscript"/>
        </w:rPr>
        <w:t>th</w:t>
      </w:r>
      <w:r>
        <w:rPr>
          <w:rFonts w:ascii="Cambria" w:hAnsi="Cambria"/>
          <w:color w:val="000000"/>
          <w:sz w:val="20"/>
          <w:szCs w:val="20"/>
        </w:rPr>
        <w:t xml:space="preserve"> hour, art office</w:t>
      </w:r>
    </w:p>
    <w:p w14:paraId="2DD33DBB" w14:textId="77777777" w:rsidR="0099645E" w:rsidRDefault="00C04EB2" w:rsidP="0099645E">
      <w:pPr>
        <w:widowControl/>
        <w:jc w:val="center"/>
        <w:rPr>
          <w:rFonts w:ascii="Cambria" w:hAnsi="Cambria"/>
          <w:color w:val="000000"/>
          <w:sz w:val="20"/>
          <w:szCs w:val="20"/>
        </w:rPr>
      </w:pPr>
      <w:hyperlink r:id="rId5" w:history="1">
        <w:r w:rsidR="0099645E" w:rsidRPr="00C2462B">
          <w:rPr>
            <w:rStyle w:val="Hyperlink"/>
            <w:rFonts w:ascii="Cambria" w:hAnsi="Cambria"/>
            <w:sz w:val="20"/>
            <w:szCs w:val="20"/>
          </w:rPr>
          <w:t>mclees_jennifer@svvsd.org</w:t>
        </w:r>
      </w:hyperlink>
    </w:p>
    <w:p w14:paraId="1BF404E1" w14:textId="77777777" w:rsidR="0099645E" w:rsidRPr="00EA5573" w:rsidRDefault="0099645E" w:rsidP="0099645E">
      <w:pPr>
        <w:widowControl/>
        <w:jc w:val="center"/>
        <w:rPr>
          <w:rFonts w:ascii="Cambria" w:hAnsi="Cambria"/>
          <w:color w:val="000000"/>
          <w:sz w:val="20"/>
          <w:szCs w:val="20"/>
        </w:rPr>
      </w:pPr>
    </w:p>
    <w:p w14:paraId="7B6BEC53" w14:textId="77777777" w:rsidR="0099645E" w:rsidRPr="00EA5573" w:rsidRDefault="0099645E" w:rsidP="0099645E">
      <w:pPr>
        <w:widowControl/>
        <w:rPr>
          <w:rFonts w:ascii="Cambria" w:hAnsi="Cambria"/>
          <w:i/>
          <w:color w:val="000000"/>
        </w:rPr>
      </w:pPr>
    </w:p>
    <w:p w14:paraId="76561C04" w14:textId="77777777" w:rsidR="0099645E" w:rsidRPr="0099645E" w:rsidRDefault="0099645E" w:rsidP="0099645E">
      <w:pPr>
        <w:widowControl/>
        <w:rPr>
          <w:rFonts w:ascii="Cambria" w:hAnsi="Cambria"/>
          <w:b/>
          <w:color w:val="00B050"/>
          <w:u w:val="single"/>
        </w:rPr>
      </w:pPr>
      <w:r w:rsidRPr="0099645E">
        <w:rPr>
          <w:rFonts w:ascii="Cambria" w:hAnsi="Cambria"/>
          <w:b/>
          <w:color w:val="00B050"/>
          <w:u w:val="single"/>
        </w:rPr>
        <w:t>COURSE DESCRIPTION</w:t>
      </w:r>
    </w:p>
    <w:p w14:paraId="5FD1C722" w14:textId="77777777" w:rsidR="00512929" w:rsidRPr="00512929" w:rsidRDefault="00512929">
      <w:pPr>
        <w:widowControl/>
        <w:rPr>
          <w:rFonts w:asciiTheme="minorHAnsi" w:hAnsiTheme="minorHAnsi"/>
          <w:b/>
          <w:color w:val="000000"/>
          <w:u w:val="single"/>
        </w:rPr>
      </w:pPr>
    </w:p>
    <w:p w14:paraId="4D50D77E" w14:textId="5B00903A" w:rsidR="00D12EBC" w:rsidRPr="00081F75" w:rsidRDefault="00D12EBC" w:rsidP="007E21FE">
      <w:pPr>
        <w:widowControl/>
        <w:autoSpaceDE/>
        <w:autoSpaceDN/>
        <w:adjustRightInd/>
        <w:rPr>
          <w:rFonts w:asciiTheme="minorHAnsi" w:hAnsiTheme="minorHAnsi"/>
          <w:sz w:val="28"/>
          <w:szCs w:val="28"/>
        </w:rPr>
      </w:pPr>
      <w:r w:rsidRPr="00081F75">
        <w:rPr>
          <w:rFonts w:asciiTheme="minorHAnsi" w:hAnsiTheme="minorHAnsi"/>
          <w:sz w:val="28"/>
          <w:szCs w:val="28"/>
        </w:rPr>
        <w:t>This c</w:t>
      </w:r>
      <w:r w:rsidR="003C4BCF" w:rsidRPr="00081F75">
        <w:rPr>
          <w:rFonts w:asciiTheme="minorHAnsi" w:hAnsiTheme="minorHAnsi"/>
          <w:sz w:val="28"/>
          <w:szCs w:val="28"/>
        </w:rPr>
        <w:t>ourse</w:t>
      </w:r>
      <w:r w:rsidRPr="00081F75">
        <w:rPr>
          <w:rFonts w:asciiTheme="minorHAnsi" w:hAnsiTheme="minorHAnsi"/>
          <w:sz w:val="28"/>
          <w:szCs w:val="28"/>
        </w:rPr>
        <w:t xml:space="preserve"> build</w:t>
      </w:r>
      <w:r w:rsidR="003C4BCF" w:rsidRPr="00081F75">
        <w:rPr>
          <w:rFonts w:asciiTheme="minorHAnsi" w:hAnsiTheme="minorHAnsi"/>
          <w:sz w:val="28"/>
          <w:szCs w:val="28"/>
        </w:rPr>
        <w:t>s</w:t>
      </w:r>
      <w:r w:rsidRPr="00081F75">
        <w:rPr>
          <w:rFonts w:asciiTheme="minorHAnsi" w:hAnsiTheme="minorHAnsi"/>
          <w:sz w:val="28"/>
          <w:szCs w:val="28"/>
        </w:rPr>
        <w:t xml:space="preserve"> </w:t>
      </w:r>
      <w:r w:rsidR="00E940A4" w:rsidRPr="00081F75">
        <w:rPr>
          <w:rFonts w:asciiTheme="minorHAnsi" w:hAnsiTheme="minorHAnsi"/>
          <w:sz w:val="28"/>
          <w:szCs w:val="28"/>
        </w:rPr>
        <w:t>upon</w:t>
      </w:r>
      <w:r w:rsidRPr="00081F75">
        <w:rPr>
          <w:rFonts w:asciiTheme="minorHAnsi" w:hAnsiTheme="minorHAnsi"/>
          <w:sz w:val="28"/>
          <w:szCs w:val="28"/>
        </w:rPr>
        <w:t xml:space="preserve"> the foundation built in Beginning </w:t>
      </w:r>
      <w:r w:rsidR="00EE28AA">
        <w:rPr>
          <w:rFonts w:asciiTheme="minorHAnsi" w:hAnsiTheme="minorHAnsi"/>
          <w:sz w:val="28"/>
          <w:szCs w:val="28"/>
        </w:rPr>
        <w:t>and Intermediate 3D</w:t>
      </w:r>
      <w:r w:rsidR="00C70D27" w:rsidRPr="00081F75">
        <w:rPr>
          <w:rFonts w:asciiTheme="minorHAnsi" w:hAnsiTheme="minorHAnsi"/>
          <w:sz w:val="28"/>
          <w:szCs w:val="28"/>
        </w:rPr>
        <w:t xml:space="preserve"> Design</w:t>
      </w:r>
      <w:r w:rsidR="003C4BCF" w:rsidRPr="00081F75">
        <w:rPr>
          <w:rFonts w:asciiTheme="minorHAnsi" w:hAnsiTheme="minorHAnsi"/>
          <w:sz w:val="28"/>
          <w:szCs w:val="28"/>
        </w:rPr>
        <w:t xml:space="preserve">.  </w:t>
      </w:r>
      <w:r w:rsidR="00EE28AA">
        <w:rPr>
          <w:rFonts w:asciiTheme="minorHAnsi" w:hAnsiTheme="minorHAnsi"/>
          <w:sz w:val="28"/>
          <w:szCs w:val="28"/>
        </w:rPr>
        <w:t>The focus of this class is to have students fully embrace thinking and making</w:t>
      </w:r>
      <w:r w:rsidR="00C04EB2">
        <w:rPr>
          <w:rFonts w:asciiTheme="minorHAnsi" w:hAnsiTheme="minorHAnsi"/>
          <w:sz w:val="28"/>
          <w:szCs w:val="28"/>
        </w:rPr>
        <w:t xml:space="preserve"> choices</w:t>
      </w:r>
      <w:r w:rsidR="00EE28AA">
        <w:rPr>
          <w:rFonts w:asciiTheme="minorHAnsi" w:hAnsiTheme="minorHAnsi"/>
          <w:sz w:val="28"/>
          <w:szCs w:val="28"/>
        </w:rPr>
        <w:t xml:space="preserve"> as an artist in their own right.  Student learning is completely self-driven and complete choice in direction of studies is encouraged.</w:t>
      </w:r>
      <w:r w:rsidR="003C4BCF" w:rsidRPr="00081F75">
        <w:rPr>
          <w:rFonts w:asciiTheme="minorHAnsi" w:hAnsiTheme="minorHAnsi"/>
          <w:sz w:val="28"/>
          <w:szCs w:val="28"/>
        </w:rPr>
        <w:t xml:space="preserve"> </w:t>
      </w:r>
      <w:r w:rsidR="007E21FE" w:rsidRPr="00081F75">
        <w:rPr>
          <w:rFonts w:asciiTheme="minorHAnsi" w:hAnsiTheme="minorHAnsi"/>
          <w:sz w:val="28"/>
          <w:szCs w:val="28"/>
        </w:rPr>
        <w:t xml:space="preserve"> </w:t>
      </w:r>
      <w:r w:rsidR="007E21FE" w:rsidRPr="00081F75">
        <w:rPr>
          <w:rFonts w:asciiTheme="minorHAnsi" w:eastAsia="Cambria" w:hAnsiTheme="minorHAnsi" w:cs="Cambria"/>
          <w:sz w:val="28"/>
          <w:szCs w:val="28"/>
        </w:rPr>
        <w:t xml:space="preserve">Throughout the process of their learning to think and act like an artist, students are expected to record their process as an artist through maintaining a sketchbook and portfolio that records their investigation, research, practice and overall creative processing in making artwork.  </w:t>
      </w:r>
    </w:p>
    <w:p w14:paraId="32754C53" w14:textId="77777777" w:rsidR="00E13055" w:rsidRDefault="00E13055">
      <w:pPr>
        <w:widowControl/>
        <w:rPr>
          <w:rFonts w:asciiTheme="minorHAnsi" w:hAnsiTheme="minorHAnsi"/>
          <w:color w:val="000000"/>
          <w:u w:val="single"/>
        </w:rPr>
      </w:pPr>
    </w:p>
    <w:p w14:paraId="44096C96" w14:textId="77777777" w:rsidR="00081F75" w:rsidRPr="00081F75" w:rsidRDefault="00081F75">
      <w:pPr>
        <w:widowControl/>
        <w:rPr>
          <w:rFonts w:asciiTheme="minorHAnsi" w:hAnsiTheme="minorHAnsi"/>
          <w:color w:val="000000"/>
          <w:u w:val="single"/>
        </w:rPr>
      </w:pPr>
    </w:p>
    <w:p w14:paraId="52A0A603" w14:textId="77777777" w:rsidR="00081F75" w:rsidRPr="003710FE" w:rsidRDefault="00081F75" w:rsidP="00081F75">
      <w:pPr>
        <w:rPr>
          <w:rFonts w:ascii="Cambria" w:eastAsia="Cambria" w:hAnsi="Cambria" w:cs="Cambria"/>
          <w:b/>
          <w:color w:val="674EA7"/>
          <w:u w:val="single"/>
        </w:rPr>
      </w:pPr>
      <w:r w:rsidRPr="003710FE">
        <w:rPr>
          <w:rFonts w:ascii="Cambria" w:eastAsia="Cambria" w:hAnsi="Cambria" w:cs="Cambria"/>
          <w:b/>
          <w:color w:val="674EA7"/>
          <w:u w:val="single"/>
        </w:rPr>
        <w:t>SUPPORTIVE TECHNOLOGY</w:t>
      </w:r>
    </w:p>
    <w:p w14:paraId="780DA7AA"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Website</w:t>
      </w:r>
      <w:r w:rsidRPr="00750CE1">
        <w:rPr>
          <w:rFonts w:ascii="Cambria" w:eastAsia="Cambria" w:hAnsi="Cambria" w:cs="Cambria"/>
          <w:color w:val="7030A0"/>
        </w:rPr>
        <w:t xml:space="preserve">- </w:t>
      </w:r>
      <w:hyperlink r:id="rId6" w:history="1">
        <w:r w:rsidRPr="00750CE1">
          <w:rPr>
            <w:rStyle w:val="Hyperlink"/>
            <w:rFonts w:ascii="Cambria" w:eastAsia="Cambria" w:hAnsi="Cambria" w:cs="Cambria"/>
            <w:color w:val="7030A0"/>
          </w:rPr>
          <w:t>skylineart145.weebly.com</w:t>
        </w:r>
      </w:hyperlink>
      <w:r w:rsidRPr="00750CE1">
        <w:rPr>
          <w:rFonts w:ascii="Cambria" w:eastAsia="Cambria" w:hAnsi="Cambria" w:cs="Cambria"/>
          <w:color w:val="7030A0"/>
        </w:rPr>
        <w:t xml:space="preserve"> </w:t>
      </w:r>
    </w:p>
    <w:p w14:paraId="3EE61826"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Think of this as the textbook for the class where you can find everything from the daily agenda to in depth information on assignments and supportive lists of inspirational artists and technical support.</w:t>
      </w:r>
    </w:p>
    <w:p w14:paraId="1C393928"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Schoology- Syllabus, Link to Website/Daily Agenda and Assignment Outline/Calendar</w:t>
      </w:r>
    </w:p>
    <w:p w14:paraId="5A5274B8" w14:textId="77777777" w:rsidR="00081F75"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Pr>
          <w:rFonts w:ascii="Cambria" w:eastAsia="Cambria" w:hAnsi="Cambria" w:cs="Cambria"/>
        </w:rPr>
        <w:t xml:space="preserve">Assignments are posted in Schoology as they are assigned.  </w:t>
      </w:r>
    </w:p>
    <w:p w14:paraId="285491BC"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This is where you turn things in, so be sure to sign up for Schoology alerts!</w:t>
      </w:r>
    </w:p>
    <w:p w14:paraId="4F67996F"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Infinite Campus- All grades posted here!</w:t>
      </w:r>
    </w:p>
    <w:p w14:paraId="547623BF"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 xml:space="preserve">Grades are entered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POSTED IN SCHOOLOGY)</w:t>
      </w:r>
    </w:p>
    <w:p w14:paraId="534629DB" w14:textId="77777777" w:rsidR="00081F75" w:rsidRPr="003710FE" w:rsidRDefault="00081F75" w:rsidP="00081F75">
      <w:pPr>
        <w:rPr>
          <w:rFonts w:ascii="Cambria" w:eastAsia="Cambria" w:hAnsi="Cambria" w:cs="Cambria"/>
        </w:rPr>
      </w:pPr>
    </w:p>
    <w:p w14:paraId="45C09DBC" w14:textId="77777777" w:rsidR="00081F75" w:rsidRPr="00750CE1" w:rsidRDefault="00081F75" w:rsidP="00081F75">
      <w:pPr>
        <w:widowControl/>
        <w:rPr>
          <w:rFonts w:ascii="Cambria" w:eastAsia="Cambria" w:hAnsi="Cambria" w:cs="Cambria"/>
          <w:color w:val="C04198"/>
          <w:u w:val="single"/>
        </w:rPr>
      </w:pPr>
      <w:r w:rsidRPr="00750CE1">
        <w:rPr>
          <w:rFonts w:ascii="Cambria" w:eastAsia="Cambria" w:hAnsi="Cambria" w:cs="Cambria"/>
          <w:b/>
          <w:color w:val="C04198"/>
          <w:u w:val="single"/>
        </w:rPr>
        <w:t>STUDENT SUPPLY LIST AND FEE:</w:t>
      </w:r>
    </w:p>
    <w:p w14:paraId="097013B6" w14:textId="77777777" w:rsidR="00081F75" w:rsidRPr="003710FE" w:rsidRDefault="00081F75" w:rsidP="00081F75">
      <w:pPr>
        <w:widowControl/>
        <w:rPr>
          <w:rFonts w:ascii="Cambria" w:eastAsia="Cambria" w:hAnsi="Cambria" w:cs="Cambria"/>
        </w:rPr>
      </w:pPr>
      <w:r w:rsidRPr="003710FE">
        <w:rPr>
          <w:rFonts w:ascii="Cambria" w:eastAsia="Cambria" w:hAnsi="Cambria" w:cs="Cambria"/>
        </w:rPr>
        <w:t>There are a few things you need to bring to help you perform.  Besides a great attitude:</w:t>
      </w:r>
    </w:p>
    <w:p w14:paraId="2BB0DB80"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Sketchbook (provided with fee)</w:t>
      </w:r>
    </w:p>
    <w:p w14:paraId="3AE181AF"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Pencil</w:t>
      </w:r>
    </w:p>
    <w:p w14:paraId="7838FBA6"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eastAsia="Cambria" w:hAnsi="Cambria" w:cs="Cambria"/>
        </w:rPr>
      </w:pPr>
      <w:r w:rsidRPr="003710FE">
        <w:rPr>
          <w:rFonts w:ascii="Cambria" w:eastAsia="Cambria" w:hAnsi="Cambria" w:cs="Cambria"/>
        </w:rPr>
        <w:t>iPad</w:t>
      </w:r>
    </w:p>
    <w:p w14:paraId="3D1B10C8"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Appropriate clothing: smock helpful</w:t>
      </w:r>
    </w:p>
    <w:p w14:paraId="525F9DB3"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Hand soap and lotion (optional)</w:t>
      </w:r>
    </w:p>
    <w:p w14:paraId="3931BC16" w14:textId="77777777" w:rsidR="00081F75" w:rsidRPr="00750CE1" w:rsidRDefault="00081F75" w:rsidP="00081F75">
      <w:pPr>
        <w:widowControl/>
        <w:numPr>
          <w:ilvl w:val="0"/>
          <w:numId w:val="6"/>
        </w:numPr>
        <w:pBdr>
          <w:top w:val="nil"/>
          <w:left w:val="nil"/>
          <w:bottom w:val="nil"/>
          <w:right w:val="nil"/>
          <w:between w:val="nil"/>
        </w:pBdr>
        <w:autoSpaceDE/>
        <w:autoSpaceDN/>
        <w:adjustRightInd/>
        <w:rPr>
          <w:rFonts w:ascii="Cambria" w:hAnsi="Cambria"/>
          <w:color w:val="C04198"/>
          <w:u w:val="single"/>
        </w:rPr>
      </w:pPr>
      <w:r w:rsidRPr="00750CE1">
        <w:rPr>
          <w:rFonts w:ascii="Cambria" w:eastAsia="Cambria" w:hAnsi="Cambria" w:cs="Cambria"/>
          <w:b/>
          <w:color w:val="C04198"/>
          <w:u w:val="single"/>
        </w:rPr>
        <w:t>$30 fee ($15, reduced lunch &amp; $7.50, free lunch), pay in Infinite Campus</w:t>
      </w:r>
    </w:p>
    <w:p w14:paraId="01FA44F5" w14:textId="77777777" w:rsidR="00081F75" w:rsidRDefault="00081F75" w:rsidP="00081F75">
      <w:pPr>
        <w:widowControl/>
        <w:rPr>
          <w:rFonts w:ascii="Cambria" w:hAnsi="Cambria"/>
          <w:color w:val="000000" w:themeColor="text1"/>
        </w:rPr>
      </w:pPr>
    </w:p>
    <w:p w14:paraId="6BBF4FC5" w14:textId="77777777" w:rsidR="00081F75" w:rsidRPr="003710FE" w:rsidRDefault="00081F75" w:rsidP="00081F75">
      <w:pPr>
        <w:widowControl/>
        <w:rPr>
          <w:rFonts w:ascii="Cambria" w:eastAsia="Cambria" w:hAnsi="Cambria" w:cs="Cambria"/>
          <w:b/>
          <w:color w:val="FF7E09"/>
          <w:u w:val="single"/>
        </w:rPr>
      </w:pPr>
      <w:r w:rsidRPr="003710FE">
        <w:rPr>
          <w:rFonts w:ascii="Cambria" w:eastAsia="Cambria" w:hAnsi="Cambria" w:cs="Cambria"/>
          <w:b/>
          <w:color w:val="FF7E09"/>
          <w:u w:val="single"/>
        </w:rPr>
        <w:lastRenderedPageBreak/>
        <w:t>GRADING</w:t>
      </w:r>
      <w:r>
        <w:rPr>
          <w:rFonts w:ascii="Cambria" w:eastAsia="Cambria" w:hAnsi="Cambria" w:cs="Cambria"/>
          <w:b/>
          <w:color w:val="FF7E09"/>
          <w:u w:val="single"/>
        </w:rPr>
        <w:t xml:space="preserve"> CATEGORIES</w:t>
      </w:r>
    </w:p>
    <w:p w14:paraId="256416AE" w14:textId="77777777" w:rsidR="00081F75" w:rsidRPr="003710FE" w:rsidRDefault="00081F75" w:rsidP="00081F75">
      <w:pPr>
        <w:pStyle w:val="ListParagraph"/>
        <w:widowControl/>
        <w:numPr>
          <w:ilvl w:val="0"/>
          <w:numId w:val="7"/>
        </w:numPr>
        <w:autoSpaceDE/>
        <w:autoSpaceDN/>
        <w:adjustRightInd/>
        <w:rPr>
          <w:rFonts w:ascii="Cambria" w:hAnsi="Cambria"/>
        </w:rPr>
      </w:pPr>
      <w:r w:rsidRPr="00143B5F">
        <w:rPr>
          <w:rFonts w:ascii="Cambria" w:hAnsi="Cambria"/>
          <w:color w:val="000000" w:themeColor="text1"/>
          <w:u w:val="single"/>
        </w:rPr>
        <w:t>Studio Conduct- 10%</w:t>
      </w:r>
      <w:r w:rsidRPr="003710FE">
        <w:rPr>
          <w:rFonts w:ascii="Cambria" w:hAnsi="Cambria"/>
          <w:color w:val="3B3B3B"/>
        </w:rPr>
        <w:br/>
        <w:t>A daily grade will be given that reflects daily attendance/punctuality, participation and support of keeping the studio a safe and workable space.</w:t>
      </w:r>
      <w:r>
        <w:rPr>
          <w:rFonts w:ascii="Cambria" w:hAnsi="Cambria"/>
          <w:color w:val="3B3B3B"/>
        </w:rPr>
        <w:t xml:space="preserve">  Students will receive ½ credit when tardy and no credit when absent (whether excused or unexcused).  Daily studio conduct points can be made up by cleaning or other organizational tasks that support the studio.</w:t>
      </w:r>
    </w:p>
    <w:p w14:paraId="0BC6CA16" w14:textId="77777777" w:rsidR="00081F75" w:rsidRPr="003710FE" w:rsidRDefault="00081F75" w:rsidP="00081F75">
      <w:pPr>
        <w:widowControl/>
        <w:rPr>
          <w:rFonts w:ascii="Cambria" w:hAnsi="Cambria"/>
        </w:rPr>
      </w:pPr>
    </w:p>
    <w:p w14:paraId="64435C4C" w14:textId="77777777" w:rsidR="00081F75" w:rsidRPr="003710FE" w:rsidRDefault="00081F75" w:rsidP="00081F75">
      <w:pPr>
        <w:pStyle w:val="ListParagraph"/>
        <w:widowControl/>
        <w:numPr>
          <w:ilvl w:val="0"/>
          <w:numId w:val="7"/>
        </w:numPr>
        <w:autoSpaceDE/>
        <w:autoSpaceDN/>
        <w:adjustRightInd/>
        <w:rPr>
          <w:rFonts w:ascii="Cambria" w:hAnsi="Cambria"/>
        </w:rPr>
      </w:pPr>
      <w:r w:rsidRPr="003710FE">
        <w:rPr>
          <w:rFonts w:ascii="Cambria" w:hAnsi="Cambria"/>
          <w:color w:val="3B3B3B"/>
          <w:u w:val="single"/>
        </w:rPr>
        <w:t>Formative Assessments - 40%</w:t>
      </w:r>
      <w:r w:rsidRPr="003710FE">
        <w:rPr>
          <w:rFonts w:ascii="Cambria" w:hAnsi="Cambria"/>
          <w:color w:val="3B3B3B"/>
        </w:rPr>
        <w:br/>
        <w:t>Growing as an artist is as much about process as product.  This part of the grade includes things such as daily sketchbook assignments, technical and compositional play activities (BOOT CAMPS), artist/culture research/presentations, critiques, quizzes, and other learning activities that build a foundation for art making and growing as an artist.</w:t>
      </w:r>
    </w:p>
    <w:p w14:paraId="0738B331" w14:textId="77777777" w:rsidR="00081F75" w:rsidRPr="003710FE" w:rsidRDefault="00081F75" w:rsidP="00081F75">
      <w:pPr>
        <w:pStyle w:val="ListParagraph"/>
        <w:widowControl/>
        <w:rPr>
          <w:rFonts w:ascii="Cambria" w:hAnsi="Cambria"/>
        </w:rPr>
      </w:pPr>
    </w:p>
    <w:p w14:paraId="253F21A4" w14:textId="6EC75D46" w:rsidR="00081F75" w:rsidRPr="00081F75" w:rsidRDefault="00081F75" w:rsidP="00081F75">
      <w:pPr>
        <w:pStyle w:val="ListParagraph"/>
        <w:widowControl/>
        <w:numPr>
          <w:ilvl w:val="0"/>
          <w:numId w:val="7"/>
        </w:numPr>
        <w:autoSpaceDE/>
        <w:autoSpaceDN/>
        <w:adjustRightInd/>
        <w:rPr>
          <w:rFonts w:ascii="Cambria" w:hAnsi="Cambria"/>
        </w:rPr>
      </w:pPr>
      <w:r w:rsidRPr="003710FE">
        <w:rPr>
          <w:rFonts w:ascii="Cambria" w:hAnsi="Cambria"/>
          <w:color w:val="3B3B3B"/>
          <w:u w:val="single"/>
        </w:rPr>
        <w:t>Summative Assessments- 50%</w:t>
      </w:r>
      <w:r w:rsidRPr="003710FE">
        <w:rPr>
          <w:rFonts w:ascii="Cambria" w:hAnsi="Cambria"/>
          <w:color w:val="3B3B3B"/>
        </w:rPr>
        <w:br/>
      </w:r>
      <w:r w:rsidRPr="00FA1401">
        <w:rPr>
          <w:rFonts w:ascii="Cambria" w:hAnsi="Cambria"/>
          <w:color w:val="3B3B3B"/>
          <w:sz w:val="20"/>
          <w:szCs w:val="20"/>
          <w:u w:val="single"/>
        </w:rPr>
        <w:t>CREATIVE CHOICE PROJECTS (40% of whole class grade) &amp; PORTFOLIO (10% of whole class grade)</w:t>
      </w:r>
      <w:r w:rsidRPr="003710FE">
        <w:rPr>
          <w:rFonts w:ascii="Cambria" w:hAnsi="Cambria"/>
          <w:color w:val="3B3B3B"/>
        </w:rPr>
        <w:br/>
        <w:t xml:space="preserve">To show learned expertise and comprehensive understanding of </w:t>
      </w:r>
      <w:r>
        <w:rPr>
          <w:rFonts w:ascii="Cambria" w:hAnsi="Cambria"/>
          <w:color w:val="3B3B3B"/>
        </w:rPr>
        <w:t>3D Design</w:t>
      </w:r>
      <w:r w:rsidRPr="003710FE">
        <w:rPr>
          <w:rFonts w:ascii="Cambria" w:hAnsi="Cambria"/>
          <w:color w:val="3B3B3B"/>
        </w:rPr>
        <w:t xml:space="preserve"> and thinking like an artist, students will create a</w:t>
      </w:r>
      <w:r>
        <w:rPr>
          <w:rFonts w:ascii="Cambria" w:hAnsi="Cambria"/>
          <w:color w:val="3B3B3B"/>
        </w:rPr>
        <w:t>n online</w:t>
      </w:r>
      <w:r w:rsidRPr="003710FE">
        <w:rPr>
          <w:rFonts w:ascii="Cambria" w:hAnsi="Cambria"/>
          <w:color w:val="3B3B3B"/>
        </w:rPr>
        <w:t xml:space="preserve"> portfolio </w:t>
      </w:r>
      <w:r>
        <w:rPr>
          <w:rFonts w:ascii="Cambria" w:hAnsi="Cambria"/>
          <w:color w:val="3B3B3B"/>
        </w:rPr>
        <w:t xml:space="preserve">(blog or website) </w:t>
      </w:r>
      <w:r w:rsidRPr="003710FE">
        <w:rPr>
          <w:rFonts w:ascii="Cambria" w:hAnsi="Cambria"/>
          <w:color w:val="3B3B3B"/>
        </w:rPr>
        <w:t xml:space="preserve">of </w:t>
      </w:r>
      <w:r>
        <w:rPr>
          <w:rFonts w:ascii="Cambria" w:hAnsi="Cambria"/>
          <w:color w:val="3B3B3B"/>
        </w:rPr>
        <w:t xml:space="preserve">their formative learning, planning, and </w:t>
      </w:r>
      <w:r w:rsidRPr="003710FE">
        <w:rPr>
          <w:rFonts w:ascii="Cambria" w:hAnsi="Cambria"/>
          <w:color w:val="3B3B3B"/>
        </w:rPr>
        <w:t xml:space="preserve">4 major </w:t>
      </w:r>
      <w:r>
        <w:rPr>
          <w:rFonts w:ascii="Cambria" w:hAnsi="Cambria"/>
          <w:color w:val="3B3B3B"/>
        </w:rPr>
        <w:t>3D</w:t>
      </w:r>
      <w:r w:rsidRPr="003710FE">
        <w:rPr>
          <w:rFonts w:ascii="Cambria" w:hAnsi="Cambria"/>
          <w:color w:val="3B3B3B"/>
        </w:rPr>
        <w:t xml:space="preserve"> artworks</w:t>
      </w:r>
      <w:r>
        <w:rPr>
          <w:rFonts w:ascii="Cambria" w:hAnsi="Cambria"/>
          <w:color w:val="3B3B3B"/>
        </w:rPr>
        <w:t xml:space="preserve">. </w:t>
      </w:r>
    </w:p>
    <w:p w14:paraId="7B1675E9" w14:textId="77777777" w:rsidR="00081F75" w:rsidRPr="00081F75" w:rsidRDefault="00081F75" w:rsidP="00081F75">
      <w:pPr>
        <w:widowControl/>
        <w:autoSpaceDE/>
        <w:autoSpaceDN/>
        <w:adjustRightInd/>
        <w:rPr>
          <w:rFonts w:ascii="Cambria" w:hAnsi="Cambria"/>
        </w:rPr>
      </w:pPr>
    </w:p>
    <w:p w14:paraId="24E2D1E0" w14:textId="77777777" w:rsidR="0099645E" w:rsidRPr="00081F75" w:rsidRDefault="0099645E" w:rsidP="00081F75">
      <w:pPr>
        <w:widowControl/>
        <w:autoSpaceDE/>
        <w:autoSpaceDN/>
        <w:adjustRightInd/>
        <w:rPr>
          <w:rFonts w:ascii="Cambria" w:hAnsi="Cambria"/>
        </w:rPr>
      </w:pPr>
    </w:p>
    <w:p w14:paraId="6D8CF30F" w14:textId="77777777" w:rsidR="00081F75" w:rsidRDefault="00081F75" w:rsidP="00081F75">
      <w:pPr>
        <w:widowControl/>
        <w:rPr>
          <w:rFonts w:ascii="Cambria" w:hAnsi="Cambria"/>
          <w:b/>
          <w:bCs/>
          <w:color w:val="E36C0A" w:themeColor="accent6" w:themeShade="BF"/>
          <w:u w:val="single"/>
        </w:rPr>
      </w:pPr>
      <w:r w:rsidRPr="004B4D97">
        <w:rPr>
          <w:rFonts w:ascii="Cambria" w:hAnsi="Cambria"/>
          <w:b/>
          <w:bCs/>
          <w:color w:val="E36C0A" w:themeColor="accent6" w:themeShade="BF"/>
          <w:u w:val="single"/>
        </w:rPr>
        <w:t>GRADING GUIDELINES</w:t>
      </w:r>
    </w:p>
    <w:p w14:paraId="53556E60" w14:textId="77777777" w:rsidR="00081F75" w:rsidRPr="004B4D97" w:rsidRDefault="00081F75" w:rsidP="00081F75">
      <w:pPr>
        <w:widowControl/>
        <w:rPr>
          <w:rFonts w:ascii="Cambria" w:hAnsi="Cambria"/>
          <w:bCs/>
          <w:color w:val="000000" w:themeColor="text1"/>
        </w:rPr>
      </w:pPr>
      <w:r>
        <w:rPr>
          <w:rFonts w:ascii="Cambria" w:hAnsi="Cambria"/>
          <w:bCs/>
          <w:color w:val="000000" w:themeColor="text1"/>
        </w:rPr>
        <w:t xml:space="preserve">Grades are assessed on </w:t>
      </w:r>
      <w:r w:rsidRPr="004B4D97">
        <w:rPr>
          <w:rFonts w:ascii="Cambria" w:hAnsi="Cambria"/>
          <w:bCs/>
          <w:i/>
          <w:color w:val="000000" w:themeColor="text1"/>
        </w:rPr>
        <w:t>Artistic Behaviors</w:t>
      </w:r>
      <w:r>
        <w:rPr>
          <w:rFonts w:ascii="Cambria" w:hAnsi="Cambria"/>
          <w:bCs/>
          <w:color w:val="000000" w:themeColor="text1"/>
        </w:rPr>
        <w:t xml:space="preserve"> that align with the Colorado State Visual Arts Standards.</w:t>
      </w:r>
    </w:p>
    <w:p w14:paraId="0F783052" w14:textId="77777777" w:rsidR="00081F75"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create original work through personal voice</w:t>
      </w:r>
      <w:r>
        <w:rPr>
          <w:rFonts w:ascii="Cambria" w:hAnsi="Cambria"/>
          <w:bCs/>
          <w:color w:val="E36C0A" w:themeColor="accent6" w:themeShade="BF"/>
        </w:rPr>
        <w:t xml:space="preserve">- </w:t>
      </w:r>
      <w:r w:rsidRPr="004B4D97">
        <w:rPr>
          <w:rFonts w:ascii="Cambria" w:hAnsi="Cambria"/>
          <w:bCs/>
          <w:color w:val="000000" w:themeColor="text1"/>
        </w:rPr>
        <w:t>think</w:t>
      </w:r>
      <w:r>
        <w:rPr>
          <w:rFonts w:ascii="Cambria" w:hAnsi="Cambria"/>
          <w:bCs/>
          <w:color w:val="000000" w:themeColor="text1"/>
        </w:rPr>
        <w:t>ing</w:t>
      </w:r>
      <w:r w:rsidRPr="004B4D97">
        <w:rPr>
          <w:rFonts w:ascii="Cambria" w:hAnsi="Cambria"/>
          <w:bCs/>
          <w:color w:val="000000" w:themeColor="text1"/>
        </w:rPr>
        <w:t xml:space="preserve"> creatively, develop</w:t>
      </w:r>
      <w:r>
        <w:rPr>
          <w:rFonts w:ascii="Cambria" w:hAnsi="Cambria"/>
          <w:bCs/>
          <w:color w:val="000000" w:themeColor="text1"/>
        </w:rPr>
        <w:t>ing</w:t>
      </w:r>
      <w:r w:rsidRPr="004B4D97">
        <w:rPr>
          <w:rFonts w:ascii="Cambria" w:hAnsi="Cambria"/>
          <w:bCs/>
          <w:color w:val="000000" w:themeColor="text1"/>
        </w:rPr>
        <w:t xml:space="preserve"> original ideas, develop</w:t>
      </w:r>
      <w:r>
        <w:rPr>
          <w:rFonts w:ascii="Cambria" w:hAnsi="Cambria"/>
          <w:bCs/>
          <w:color w:val="000000" w:themeColor="text1"/>
        </w:rPr>
        <w:t>ing an individualized style, making</w:t>
      </w:r>
      <w:r w:rsidRPr="004B4D97">
        <w:rPr>
          <w:rFonts w:ascii="Cambria" w:hAnsi="Cambria"/>
          <w:bCs/>
          <w:color w:val="000000" w:themeColor="text1"/>
        </w:rPr>
        <w:t xml:space="preserve"> art that expresses personal ideas, ideas or opinions.</w:t>
      </w:r>
    </w:p>
    <w:p w14:paraId="10E26C4B" w14:textId="77777777" w:rsidR="00081F75" w:rsidRPr="004B4D97"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communicate</w:t>
      </w:r>
      <w:r>
        <w:rPr>
          <w:rFonts w:ascii="Cambria" w:hAnsi="Cambria"/>
          <w:bCs/>
          <w:color w:val="E36C0A" w:themeColor="accent6" w:themeShade="BF"/>
        </w:rPr>
        <w:t xml:space="preserve">- </w:t>
      </w:r>
      <w:r>
        <w:rPr>
          <w:rFonts w:ascii="Cambria" w:hAnsi="Cambria"/>
          <w:bCs/>
          <w:color w:val="000000" w:themeColor="text1"/>
        </w:rPr>
        <w:t>creating</w:t>
      </w:r>
      <w:r w:rsidRPr="004B4D97">
        <w:rPr>
          <w:rFonts w:ascii="Cambria" w:hAnsi="Cambria"/>
          <w:bCs/>
          <w:color w:val="000000" w:themeColor="text1"/>
        </w:rPr>
        <w:t xml:space="preserve"> artwork that tells “a story”</w:t>
      </w:r>
      <w:r>
        <w:rPr>
          <w:rFonts w:ascii="Cambria" w:hAnsi="Cambria"/>
          <w:bCs/>
          <w:color w:val="000000" w:themeColor="text1"/>
        </w:rPr>
        <w:t>, expressing personal interests, examining important issues, and expres</w:t>
      </w:r>
      <w:r w:rsidRPr="004B4D97">
        <w:rPr>
          <w:rFonts w:ascii="Cambria" w:hAnsi="Cambria"/>
          <w:bCs/>
          <w:color w:val="000000" w:themeColor="text1"/>
        </w:rPr>
        <w:t>s</w:t>
      </w:r>
      <w:r>
        <w:rPr>
          <w:rFonts w:ascii="Cambria" w:hAnsi="Cambria"/>
          <w:bCs/>
          <w:color w:val="000000" w:themeColor="text1"/>
        </w:rPr>
        <w:t>ing</w:t>
      </w:r>
      <w:r w:rsidRPr="004B4D97">
        <w:rPr>
          <w:rFonts w:ascii="Cambria" w:hAnsi="Cambria"/>
          <w:bCs/>
          <w:color w:val="000000" w:themeColor="text1"/>
        </w:rPr>
        <w:t xml:space="preserve"> meaning.</w:t>
      </w:r>
    </w:p>
    <w:p w14:paraId="59613D0E" w14:textId="77777777" w:rsidR="00081F75" w:rsidRPr="00B73658"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engage</w:t>
      </w:r>
      <w:r>
        <w:rPr>
          <w:rFonts w:ascii="Cambria" w:hAnsi="Cambria"/>
          <w:bCs/>
          <w:color w:val="000000" w:themeColor="text1"/>
        </w:rPr>
        <w:t>- creating interest through form and surface, organizing the elements of art (line shape, form, space, form, value, texture and color) to draw the viewer in, using the principles of design (emphasis, movement, repetition, rhythm, balance, contrast, juxtaposition, etc.) to draw the viewer in.</w:t>
      </w:r>
    </w:p>
    <w:p w14:paraId="02702AB1" w14:textId="77777777" w:rsidR="00081F75" w:rsidRPr="00B73658"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develop skills</w:t>
      </w:r>
      <w:r>
        <w:rPr>
          <w:rFonts w:ascii="Cambria" w:hAnsi="Cambria"/>
          <w:bCs/>
          <w:color w:val="000000" w:themeColor="text1"/>
        </w:rPr>
        <w:t>- learning new methods through practice and play, working toward improvement upon basic skills.</w:t>
      </w:r>
    </w:p>
    <w:p w14:paraId="24226B4B"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take risks</w:t>
      </w:r>
      <w:r>
        <w:rPr>
          <w:rFonts w:ascii="Cambria" w:hAnsi="Cambria"/>
          <w:bCs/>
          <w:color w:val="000000" w:themeColor="text1"/>
        </w:rPr>
        <w:t>- trying new media and process in unique and individual ways.</w:t>
      </w:r>
    </w:p>
    <w:p w14:paraId="577AEF6B"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engage and persist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trying alternative solutions, using mistakes as learning opportunities.</w:t>
      </w:r>
    </w:p>
    <w:p w14:paraId="223FBE2E"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collaborate</w:t>
      </w:r>
      <w:r>
        <w:rPr>
          <w:rFonts w:ascii="Cambria" w:hAnsi="Cambria"/>
          <w:bCs/>
          <w:color w:val="000000" w:themeColor="text1"/>
        </w:rPr>
        <w:t>- sharing ideas and knowledge, teaching and learning from others, critiquing artwork in small and large group settings.</w:t>
      </w:r>
    </w:p>
    <w:p w14:paraId="026FAA2E" w14:textId="77777777" w:rsidR="00081F75" w:rsidRPr="00EF758F"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reflect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EF758F">
        <w:rPr>
          <w:rFonts w:ascii="Cambria" w:hAnsi="Cambria"/>
          <w:bCs/>
          <w:color w:val="000000" w:themeColor="text1"/>
        </w:rPr>
        <w:t>analyzing and reflecting on work and process.</w:t>
      </w:r>
    </w:p>
    <w:p w14:paraId="10E0546C" w14:textId="77777777" w:rsidR="00081F75" w:rsidRPr="00EF758F"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Pr>
          <w:rFonts w:ascii="Cambria" w:hAnsi="Cambria"/>
          <w:bCs/>
          <w:color w:val="E36C0A" w:themeColor="accent6" w:themeShade="BF"/>
          <w:u w:val="single"/>
        </w:rPr>
        <w:t>Artists have global awareness</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recognizing art trends, movements and styles, understanding how art has worldwide impact.</w:t>
      </w:r>
    </w:p>
    <w:p w14:paraId="09135F13" w14:textId="77777777" w:rsidR="00081F75" w:rsidRPr="003710FE" w:rsidRDefault="00081F75" w:rsidP="00081F75">
      <w:pPr>
        <w:widowControl/>
        <w:rPr>
          <w:rFonts w:ascii="Cambria" w:hAnsi="Cambria"/>
          <w:b/>
          <w:bCs/>
        </w:rPr>
      </w:pPr>
    </w:p>
    <w:p w14:paraId="473309FC" w14:textId="77777777" w:rsidR="00081F75" w:rsidRPr="003710FE" w:rsidRDefault="00081F75" w:rsidP="00081F75">
      <w:pPr>
        <w:widowControl/>
        <w:rPr>
          <w:rFonts w:ascii="Cambria" w:hAnsi="Cambria"/>
          <w:b/>
          <w:bCs/>
        </w:rPr>
      </w:pPr>
    </w:p>
    <w:p w14:paraId="0C12D73A" w14:textId="77777777" w:rsidR="00081F75" w:rsidRPr="00750CE1" w:rsidRDefault="00081F75" w:rsidP="00081F75">
      <w:pPr>
        <w:widowControl/>
        <w:rPr>
          <w:rFonts w:ascii="Cambria" w:eastAsia="Cambria" w:hAnsi="Cambria" w:cs="Cambria"/>
          <w:b/>
          <w:color w:val="00B0F0"/>
          <w:sz w:val="32"/>
          <w:szCs w:val="32"/>
        </w:rPr>
      </w:pPr>
      <w:r w:rsidRPr="0041055D">
        <w:rPr>
          <w:rFonts w:ascii="Cambria" w:eastAsia="Cambria" w:hAnsi="Cambria" w:cs="Cambria"/>
          <w:b/>
          <w:color w:val="0070C0"/>
          <w:sz w:val="32"/>
          <w:szCs w:val="32"/>
        </w:rPr>
        <w:t xml:space="preserve">General Expectations </w:t>
      </w:r>
    </w:p>
    <w:p w14:paraId="49D774E8"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PRESENT</w:t>
      </w:r>
      <w:r w:rsidRPr="00750CE1">
        <w:rPr>
          <w:rFonts w:ascii="Cambria" w:eastAsia="Cambria" w:hAnsi="Cambria" w:cs="Cambria"/>
          <w:b/>
          <w:color w:val="000000" w:themeColor="text1"/>
        </w:rPr>
        <w:t xml:space="preserve">- </w:t>
      </w:r>
      <w:r w:rsidRPr="00750CE1">
        <w:rPr>
          <w:rFonts w:ascii="Cambria" w:eastAsia="Cambria" w:hAnsi="Cambria" w:cs="Cambria"/>
          <w:color w:val="000000" w:themeColor="text1"/>
          <w:sz w:val="20"/>
          <w:szCs w:val="20"/>
        </w:rPr>
        <w:t>arrive on time, cell phones and iPad apps not directly related to class are not allowed.</w:t>
      </w:r>
    </w:p>
    <w:p w14:paraId="69ACC1E5"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PREPARED</w:t>
      </w:r>
      <w:r w:rsidRPr="00750CE1">
        <w:rPr>
          <w:rFonts w:ascii="Cambria" w:eastAsia="Cambria" w:hAnsi="Cambria" w:cs="Cambria"/>
          <w:b/>
          <w:color w:val="000000" w:themeColor="text1"/>
          <w:sz w:val="20"/>
          <w:szCs w:val="20"/>
        </w:rPr>
        <w:t xml:space="preserve">- </w:t>
      </w:r>
      <w:r w:rsidRPr="00750CE1">
        <w:rPr>
          <w:rFonts w:ascii="Cambria" w:eastAsia="Cambria" w:hAnsi="Cambria" w:cs="Cambria"/>
          <w:color w:val="000000" w:themeColor="text1"/>
          <w:sz w:val="20"/>
          <w:szCs w:val="20"/>
        </w:rPr>
        <w:t>we will use the iPad and sketchbook EVERYDAY.  Bring your materials!</w:t>
      </w:r>
    </w:p>
    <w:p w14:paraId="23975153"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RESPONSIBLE</w:t>
      </w:r>
      <w:r w:rsidRPr="00750CE1">
        <w:rPr>
          <w:rFonts w:ascii="Cambria" w:eastAsia="Cambria" w:hAnsi="Cambria" w:cs="Cambria"/>
          <w:color w:val="000000" w:themeColor="text1"/>
        </w:rPr>
        <w:t>-</w:t>
      </w:r>
      <w:r w:rsidRPr="00750CE1">
        <w:rPr>
          <w:rFonts w:ascii="Cambria" w:eastAsia="Cambria" w:hAnsi="Cambria" w:cs="Cambria"/>
          <w:color w:val="000000" w:themeColor="text1"/>
          <w:sz w:val="20"/>
          <w:szCs w:val="20"/>
        </w:rPr>
        <w:t xml:space="preserve"> You EARN your grade in here.  Use your time wisely, follow class protocol, be aware of and use due dates, advocate for yourself, ask questions when needed and don’t make excuses.  This is YOUR learning!</w:t>
      </w:r>
    </w:p>
    <w:p w14:paraId="7F179C8A"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AN ARTIST</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the focus in this class is learning about art.  When you’re not doing that, then why are you here?</w:t>
      </w:r>
    </w:p>
    <w:p w14:paraId="47DD4D99"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POLITE</w:t>
      </w:r>
      <w:r w:rsidRPr="00750CE1">
        <w:rPr>
          <w:rFonts w:ascii="Cambria" w:eastAsia="Cambria" w:hAnsi="Cambria" w:cs="Cambria"/>
          <w:color w:val="000000" w:themeColor="text1"/>
          <w:sz w:val="20"/>
          <w:szCs w:val="20"/>
        </w:rPr>
        <w:t xml:space="preserve">- Conversation about art and the creative process, both informal and formal is encouraged.  Please be respectful of what you say and of other’s time, work effort and opinions. </w:t>
      </w:r>
    </w:p>
    <w:p w14:paraId="0FF6BCFA"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SAFE</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No brainer here, right?</w:t>
      </w:r>
    </w:p>
    <w:p w14:paraId="07BC86DC" w14:textId="77777777" w:rsidR="00081F75" w:rsidRPr="0041055D"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CLEAN</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A safe art room is a clean art room and rarely does anyone leave it cleaner than you do.</w:t>
      </w:r>
    </w:p>
    <w:p w14:paraId="668E56B3" w14:textId="77777777" w:rsidR="00081F75" w:rsidRPr="0041055D"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41055D">
        <w:rPr>
          <w:rFonts w:ascii="Cambria" w:eastAsia="Cambria" w:hAnsi="Cambria" w:cs="Cambria"/>
          <w:b/>
          <w:color w:val="000000" w:themeColor="text1"/>
          <w:u w:val="single"/>
        </w:rPr>
        <w:t>BE A RISK TAKER</w:t>
      </w:r>
      <w:r w:rsidRPr="0041055D">
        <w:rPr>
          <w:rFonts w:ascii="Cambria" w:eastAsia="Cambria" w:hAnsi="Cambria" w:cs="Cambria"/>
          <w:color w:val="000000" w:themeColor="text1"/>
        </w:rPr>
        <w:t xml:space="preserve">- </w:t>
      </w:r>
      <w:r w:rsidRPr="0041055D">
        <w:rPr>
          <w:rFonts w:ascii="Cambria" w:eastAsia="Cambria" w:hAnsi="Cambria" w:cs="Cambria"/>
          <w:color w:val="000000" w:themeColor="text1"/>
          <w:sz w:val="20"/>
          <w:szCs w:val="20"/>
        </w:rPr>
        <w:t xml:space="preserve">As Fad would say “Life and art begin at the end of your comfort zone!”  </w:t>
      </w:r>
    </w:p>
    <w:p w14:paraId="7DA0F461" w14:textId="77777777" w:rsidR="00081F75" w:rsidRDefault="00081F75" w:rsidP="00081F75">
      <w:pPr>
        <w:pStyle w:val="ListParagraph"/>
        <w:widowControl/>
        <w:rPr>
          <w:rFonts w:ascii="Cambria" w:eastAsia="Cambria" w:hAnsi="Cambria" w:cs="Cambria"/>
          <w:b/>
          <w:color w:val="FF0000"/>
        </w:rPr>
      </w:pPr>
    </w:p>
    <w:p w14:paraId="22CC27E6" w14:textId="77777777" w:rsidR="00081F75" w:rsidRPr="003710FE" w:rsidRDefault="00081F75" w:rsidP="00081F75">
      <w:pPr>
        <w:widowControl/>
        <w:rPr>
          <w:rFonts w:ascii="Cambria" w:hAnsi="Cambria"/>
        </w:rPr>
      </w:pPr>
    </w:p>
    <w:p w14:paraId="0D23635F" w14:textId="77777777" w:rsidR="00081F75" w:rsidRPr="003710FE" w:rsidRDefault="00081F75" w:rsidP="00081F75">
      <w:pPr>
        <w:widowControl/>
        <w:rPr>
          <w:rFonts w:ascii="Cambria" w:hAnsi="Cambria"/>
        </w:rPr>
      </w:pPr>
      <w:r w:rsidRPr="0041055D">
        <w:rPr>
          <w:rFonts w:ascii="Cambria" w:eastAsia="Cambria" w:hAnsi="Cambria" w:cs="Cambria"/>
          <w:b/>
          <w:color w:val="0070C0"/>
          <w:u w:val="single"/>
        </w:rPr>
        <w:t>Attendance:</w:t>
      </w:r>
      <w:r w:rsidRPr="0041055D">
        <w:rPr>
          <w:rFonts w:ascii="Cambria" w:eastAsia="Cambria" w:hAnsi="Cambria" w:cs="Cambria"/>
          <w:b/>
          <w:color w:val="0070C0"/>
        </w:rPr>
        <w:t xml:space="preserve"> </w:t>
      </w:r>
      <w:r>
        <w:rPr>
          <w:rFonts w:ascii="Cambria" w:eastAsia="Cambria" w:hAnsi="Cambria" w:cs="Cambria"/>
          <w:b/>
        </w:rPr>
        <w:t xml:space="preserve">It is very easy to fall behind in this class when non-attendance is an issue.  </w:t>
      </w:r>
      <w:r w:rsidRPr="003710FE">
        <w:rPr>
          <w:rFonts w:ascii="Cambria" w:eastAsia="Cambria" w:hAnsi="Cambria" w:cs="Cambria"/>
        </w:rPr>
        <w:t xml:space="preserve">Please refer to the school attendance policy.  For each excused absence day, students will get 2 additional workdays on a project.  Make up work time on </w:t>
      </w:r>
      <w:r>
        <w:rPr>
          <w:rFonts w:ascii="Cambria" w:eastAsia="Cambria" w:hAnsi="Cambria" w:cs="Cambria"/>
        </w:rPr>
        <w:t xml:space="preserve">projects should be approved BEFORE projects are due by making a request to the teacher in writing via email.  </w:t>
      </w:r>
      <w:r w:rsidRPr="003710FE">
        <w:rPr>
          <w:rFonts w:ascii="Cambria" w:eastAsia="Cambria" w:hAnsi="Cambria" w:cs="Cambria"/>
        </w:rPr>
        <w:t xml:space="preserve">must take place </w:t>
      </w:r>
      <w:r w:rsidRPr="003710FE">
        <w:rPr>
          <w:rFonts w:ascii="Cambria" w:eastAsia="Cambria" w:hAnsi="Cambria" w:cs="Cambria"/>
          <w:b/>
          <w:i/>
        </w:rPr>
        <w:t>outside of class hours.</w:t>
      </w:r>
    </w:p>
    <w:p w14:paraId="21A7EB8F" w14:textId="77777777" w:rsidR="00081F75" w:rsidRPr="003710FE" w:rsidRDefault="00081F75" w:rsidP="00081F75">
      <w:pPr>
        <w:widowControl/>
        <w:rPr>
          <w:rFonts w:ascii="Cambria" w:hAnsi="Cambria"/>
        </w:rPr>
      </w:pPr>
    </w:p>
    <w:p w14:paraId="4204A1B1" w14:textId="77777777" w:rsidR="00081F75" w:rsidRDefault="00081F75" w:rsidP="00081F75">
      <w:pPr>
        <w:widowControl/>
        <w:rPr>
          <w:rFonts w:ascii="Cambria" w:eastAsia="Cambria" w:hAnsi="Cambria" w:cs="Cambria"/>
        </w:rPr>
      </w:pPr>
      <w:r w:rsidRPr="0041055D">
        <w:rPr>
          <w:rFonts w:ascii="Cambria" w:eastAsia="Cambria" w:hAnsi="Cambria" w:cs="Cambria"/>
          <w:b/>
          <w:color w:val="0070C0"/>
          <w:u w:val="single"/>
        </w:rPr>
        <w:t>Studio Time:</w:t>
      </w:r>
      <w:r w:rsidRPr="0041055D">
        <w:rPr>
          <w:rFonts w:ascii="Cambria" w:eastAsia="Cambria" w:hAnsi="Cambria" w:cs="Cambria"/>
          <w:b/>
          <w:color w:val="0070C0"/>
        </w:rPr>
        <w:t xml:space="preserve"> </w:t>
      </w:r>
      <w:r w:rsidRPr="003710FE">
        <w:rPr>
          <w:rFonts w:ascii="Cambria" w:eastAsia="Cambria" w:hAnsi="Cambria" w:cs="Cambria"/>
        </w:rPr>
        <w:t>At various times throughout the semester, students will have studio time. Sometimes this means time to leave the classroom to set up displayed artwork or shoot video. Parents should be aware that during studio time, students may not be supervised by a teacher. Students are required to return to class at the end of studio time to check in with the teacher.</w:t>
      </w:r>
    </w:p>
    <w:p w14:paraId="46BBEDD9" w14:textId="77777777" w:rsidR="00081F75" w:rsidRDefault="00081F75" w:rsidP="00081F75">
      <w:pPr>
        <w:widowControl/>
        <w:rPr>
          <w:rFonts w:ascii="Cambria" w:eastAsia="Cambria" w:hAnsi="Cambria" w:cs="Cambria"/>
        </w:rPr>
      </w:pPr>
    </w:p>
    <w:p w14:paraId="32A082E9" w14:textId="77777777" w:rsidR="00081F75" w:rsidRPr="003710FE" w:rsidRDefault="00081F75" w:rsidP="00081F75">
      <w:pPr>
        <w:contextualSpacing/>
        <w:rPr>
          <w:rFonts w:ascii="Cambria" w:eastAsia="Cambria" w:hAnsi="Cambria" w:cs="Cambria"/>
        </w:rPr>
      </w:pPr>
      <w:r w:rsidRPr="00143B5F">
        <w:rPr>
          <w:rFonts w:ascii="Cambria" w:eastAsia="Cambria" w:hAnsi="Cambria" w:cs="Cambria"/>
          <w:color w:val="0070C0"/>
          <w:u w:val="single"/>
        </w:rPr>
        <w:t>Late Work Policy</w:t>
      </w:r>
      <w:r>
        <w:rPr>
          <w:rFonts w:ascii="Cambria" w:eastAsia="Cambria" w:hAnsi="Cambria" w:cs="Cambria"/>
        </w:rPr>
        <w:t xml:space="preserve">: </w:t>
      </w:r>
      <w:r w:rsidRPr="003710FE">
        <w:rPr>
          <w:rFonts w:ascii="Cambria" w:eastAsia="Cambria" w:hAnsi="Cambria" w:cs="Cambria"/>
        </w:rPr>
        <w:t>Grades are entered</w:t>
      </w:r>
      <w:r>
        <w:rPr>
          <w:rFonts w:ascii="Cambria" w:eastAsia="Cambria" w:hAnsi="Cambria" w:cs="Cambria"/>
        </w:rPr>
        <w:t xml:space="preserve"> in Infinite Campus</w:t>
      </w:r>
      <w:r w:rsidRPr="003710FE">
        <w:rPr>
          <w:rFonts w:ascii="Cambria" w:eastAsia="Cambria" w:hAnsi="Cambria" w:cs="Cambria"/>
        </w:rPr>
        <w:t xml:space="preserve">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w:t>
      </w:r>
      <w:r>
        <w:rPr>
          <w:rFonts w:ascii="Cambria" w:eastAsia="Cambria" w:hAnsi="Cambria" w:cs="Cambria"/>
        </w:rPr>
        <w:t xml:space="preserve"> </w:t>
      </w:r>
      <w:r w:rsidRPr="00143B5F">
        <w:rPr>
          <w:rFonts w:ascii="Cambria" w:eastAsia="Cambria" w:hAnsi="Cambria" w:cs="Cambria"/>
          <w:u w:val="single"/>
        </w:rPr>
        <w:t xml:space="preserve">before the due </w:t>
      </w:r>
      <w:proofErr w:type="gramStart"/>
      <w:r w:rsidRPr="00143B5F">
        <w:rPr>
          <w:rFonts w:ascii="Cambria" w:eastAsia="Cambria" w:hAnsi="Cambria" w:cs="Cambria"/>
          <w:u w:val="single"/>
        </w:rPr>
        <w:t>date</w:t>
      </w:r>
      <w:r>
        <w:rPr>
          <w:rFonts w:ascii="Cambria" w:eastAsia="Cambria" w:hAnsi="Cambria" w:cs="Cambria"/>
        </w:rPr>
        <w:t xml:space="preserve"> </w:t>
      </w:r>
      <w:r w:rsidRPr="003710FE">
        <w:rPr>
          <w:rFonts w:ascii="Cambria" w:eastAsia="Cambria" w:hAnsi="Cambria" w:cs="Cambria"/>
        </w:rPr>
        <w:t>,</w:t>
      </w:r>
      <w:proofErr w:type="gramEnd"/>
      <w:r w:rsidRPr="003710FE">
        <w:rPr>
          <w:rFonts w:ascii="Cambria" w:eastAsia="Cambria" w:hAnsi="Cambria" w:cs="Cambria"/>
        </w:rPr>
        <w:t xml:space="preserve">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w:t>
      </w:r>
      <w:r>
        <w:rPr>
          <w:rFonts w:ascii="Cambria" w:eastAsia="Cambria" w:hAnsi="Cambria" w:cs="Cambria"/>
        </w:rPr>
        <w:t>ARE</w:t>
      </w:r>
      <w:r w:rsidRPr="003710FE">
        <w:rPr>
          <w:rFonts w:ascii="Cambria" w:eastAsia="Cambria" w:hAnsi="Cambria" w:cs="Cambria"/>
        </w:rPr>
        <w:t>POSTED IN SCHOOLOGY</w:t>
      </w:r>
      <w:r>
        <w:rPr>
          <w:rFonts w:ascii="Cambria" w:eastAsia="Cambria" w:hAnsi="Cambria" w:cs="Cambria"/>
        </w:rPr>
        <w:t>.</w:t>
      </w:r>
      <w:r w:rsidRPr="003710FE">
        <w:rPr>
          <w:rFonts w:ascii="Cambria" w:eastAsia="Cambria" w:hAnsi="Cambria" w:cs="Cambria"/>
        </w:rPr>
        <w:t>)</w:t>
      </w:r>
    </w:p>
    <w:p w14:paraId="52CAFFC2" w14:textId="77777777" w:rsidR="00081F75" w:rsidRPr="003710FE" w:rsidRDefault="00081F75" w:rsidP="00081F75">
      <w:pPr>
        <w:widowControl/>
        <w:rPr>
          <w:rFonts w:ascii="Cambria" w:hAnsi="Cambria"/>
        </w:rPr>
      </w:pPr>
    </w:p>
    <w:p w14:paraId="50C28A85" w14:textId="77777777" w:rsidR="00081F75" w:rsidRPr="00750CE1" w:rsidRDefault="00081F75" w:rsidP="00081F75">
      <w:pPr>
        <w:widowControl/>
        <w:rPr>
          <w:rFonts w:ascii="Cambria" w:hAnsi="Cambria"/>
          <w:color w:val="C00000"/>
        </w:rPr>
      </w:pPr>
      <w:r w:rsidRPr="0041055D">
        <w:rPr>
          <w:rFonts w:ascii="Cambria" w:eastAsia="Cambria" w:hAnsi="Cambria" w:cs="Cambria"/>
          <w:b/>
          <w:color w:val="0070C0"/>
          <w:u w:val="single"/>
        </w:rPr>
        <w:t>Clean up:</w:t>
      </w:r>
      <w:r w:rsidRPr="0041055D">
        <w:rPr>
          <w:rFonts w:ascii="Cambria" w:hAnsi="Cambria"/>
          <w:color w:val="0070C0"/>
        </w:rPr>
        <w:t xml:space="preserve">  </w:t>
      </w:r>
      <w:r w:rsidRPr="003710FE">
        <w:rPr>
          <w:rFonts w:ascii="Cambria" w:eastAsia="Cambria" w:hAnsi="Cambria" w:cs="Cambria"/>
        </w:rPr>
        <w:t xml:space="preserve">Students </w:t>
      </w:r>
      <w:r w:rsidRPr="003710FE">
        <w:rPr>
          <w:rFonts w:ascii="Cambria" w:eastAsia="Cambria" w:hAnsi="Cambria" w:cs="Cambria"/>
          <w:b/>
        </w:rPr>
        <w:t>MUST CLEAN UP</w:t>
      </w:r>
      <w:r w:rsidRPr="003710FE">
        <w:rPr>
          <w:rFonts w:ascii="Cambria" w:eastAsia="Cambria" w:hAnsi="Cambria" w:cs="Cambria"/>
        </w:rPr>
        <w:t xml:space="preserve"> their materials and their work space at the end of each class period. Students mistreating or showing disregard for materials will be asked to replace them.</w:t>
      </w:r>
    </w:p>
    <w:p w14:paraId="5248F060" w14:textId="77777777" w:rsidR="00081F75" w:rsidRPr="003710FE" w:rsidRDefault="00081F75" w:rsidP="00081F75">
      <w:pPr>
        <w:widowControl/>
        <w:rPr>
          <w:rFonts w:ascii="Cambria" w:eastAsia="Cambria" w:hAnsi="Cambria" w:cs="Cambria"/>
          <w:color w:val="FF0000"/>
          <w:u w:val="single"/>
        </w:rPr>
      </w:pPr>
    </w:p>
    <w:p w14:paraId="533A6778" w14:textId="77777777" w:rsidR="00081F75" w:rsidRPr="00750CE1" w:rsidRDefault="00081F75" w:rsidP="00081F75">
      <w:pPr>
        <w:widowControl/>
        <w:rPr>
          <w:rFonts w:ascii="Cambria" w:hAnsi="Cambria"/>
          <w:color w:val="C00000"/>
        </w:rPr>
      </w:pPr>
      <w:r w:rsidRPr="0041055D">
        <w:rPr>
          <w:rFonts w:ascii="Cambria" w:eastAsia="Cambria" w:hAnsi="Cambria" w:cs="Cambria"/>
          <w:b/>
          <w:color w:val="0070C0"/>
          <w:u w:val="single"/>
        </w:rPr>
        <w:t>School Equipment:</w:t>
      </w:r>
      <w:r w:rsidRPr="0041055D">
        <w:rPr>
          <w:rFonts w:ascii="Cambria" w:hAnsi="Cambria"/>
          <w:color w:val="0070C0"/>
        </w:rPr>
        <w:t xml:space="preserve">  </w:t>
      </w:r>
      <w:r w:rsidRPr="003710FE">
        <w:rPr>
          <w:rFonts w:ascii="Cambria" w:eastAsia="Cambria" w:hAnsi="Cambria" w:cs="Cambria"/>
        </w:rPr>
        <w:t xml:space="preserve">At any point during the semester, students may be loaned and or using school equipment including but not limited to: pottery wheels, </w:t>
      </w:r>
      <w:proofErr w:type="spellStart"/>
      <w:r w:rsidRPr="003710FE">
        <w:rPr>
          <w:rFonts w:ascii="Cambria" w:eastAsia="Cambria" w:hAnsi="Cambria" w:cs="Cambria"/>
        </w:rPr>
        <w:t>pugmill</w:t>
      </w:r>
      <w:proofErr w:type="spellEnd"/>
      <w:r w:rsidRPr="003710FE">
        <w:rPr>
          <w:rFonts w:ascii="Cambria" w:eastAsia="Cambria" w:hAnsi="Cambria" w:cs="Cambria"/>
        </w:rPr>
        <w:t>, wedging table, computers, cameras, tripods, computer mice &amp; keyboards, and other miscellaneous supplies. It is the student’s responsibility to use school equipment in a safe manner. If equipment is broken, damaged, lost or stolen, it is the responsibility of the student or family to pay for any replacements. No food is allowed around any large-scale pottery equipment (will be specified by the teacher).</w:t>
      </w:r>
    </w:p>
    <w:p w14:paraId="02A04336" w14:textId="77777777" w:rsidR="00081F75" w:rsidRPr="003710FE" w:rsidRDefault="00081F75" w:rsidP="00081F75">
      <w:pPr>
        <w:widowControl/>
        <w:rPr>
          <w:rFonts w:ascii="Cambria" w:eastAsia="Cambria" w:hAnsi="Cambria" w:cs="Cambria"/>
        </w:rPr>
      </w:pPr>
      <w:bookmarkStart w:id="0" w:name="_GoBack"/>
      <w:bookmarkEnd w:id="0"/>
    </w:p>
    <w:p w14:paraId="593F0F36" w14:textId="77777777" w:rsidR="00081F75" w:rsidRPr="003710FE" w:rsidRDefault="00081F75" w:rsidP="00081F75">
      <w:pPr>
        <w:widowControl/>
        <w:rPr>
          <w:rFonts w:ascii="Cambria" w:eastAsia="Cambria" w:hAnsi="Cambria" w:cs="Cambria"/>
        </w:rPr>
      </w:pPr>
      <w:r w:rsidRPr="003710FE">
        <w:rPr>
          <w:rFonts w:ascii="Cambria" w:eastAsia="Cambria" w:hAnsi="Cambria" w:cs="Cambria"/>
          <w:i/>
        </w:rPr>
        <w:t>--------------------------------------------------------------------------------------------</w:t>
      </w:r>
    </w:p>
    <w:p w14:paraId="633764FB" w14:textId="77777777" w:rsidR="00081F75" w:rsidRPr="003710FE" w:rsidRDefault="00081F75" w:rsidP="00081F75">
      <w:pPr>
        <w:widowControl/>
        <w:rPr>
          <w:rFonts w:ascii="Cambria" w:hAnsi="Cambria"/>
        </w:rPr>
      </w:pPr>
      <w:r w:rsidRPr="003710FE">
        <w:rPr>
          <w:rFonts w:ascii="Cambria" w:eastAsia="Cambria" w:hAnsi="Cambria" w:cs="Cambria"/>
          <w:i/>
        </w:rPr>
        <w:t>I agree to abide by all rules for visual art class. I understand that if equipment is broken, damaged, or lost it is my responsibility to pay for any replacements. I understand that this contract must be signed by my parents and me in order to use materials and equipment.  By typing my name and having my parents type their name on this document means that we are using a method of signing an electronic message that indicates such person's approval of the information contained in the contract.</w:t>
      </w:r>
    </w:p>
    <w:p w14:paraId="5F29E446" w14:textId="77777777" w:rsidR="00081F75" w:rsidRPr="003710FE" w:rsidRDefault="00081F75" w:rsidP="00081F75">
      <w:pPr>
        <w:widowControl/>
        <w:rPr>
          <w:rFonts w:ascii="Cambria" w:hAnsi="Cambria"/>
        </w:rPr>
      </w:pPr>
    </w:p>
    <w:p w14:paraId="65272B44"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Printed Student Name: ____________________________________________________________ Date: _____________________</w:t>
      </w:r>
    </w:p>
    <w:p w14:paraId="2AB3C7BD" w14:textId="77777777" w:rsidR="00081F75" w:rsidRPr="003710FE" w:rsidRDefault="00081F75" w:rsidP="00081F75">
      <w:pPr>
        <w:widowControl/>
        <w:rPr>
          <w:rFonts w:ascii="Cambria" w:hAnsi="Cambria"/>
        </w:rPr>
      </w:pPr>
    </w:p>
    <w:p w14:paraId="4E02770D"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Student Signature: ________________________________________________________________Date: ______________________</w:t>
      </w:r>
    </w:p>
    <w:p w14:paraId="4F9DFBF2" w14:textId="77777777" w:rsidR="00081F75" w:rsidRPr="003710FE" w:rsidRDefault="00081F75" w:rsidP="00081F75">
      <w:pPr>
        <w:widowControl/>
        <w:rPr>
          <w:rFonts w:ascii="Cambria" w:hAnsi="Cambria"/>
        </w:rPr>
      </w:pPr>
    </w:p>
    <w:p w14:paraId="7AD76507"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Parent Signature: _________________________________________________________________ Date: _____________________</w:t>
      </w:r>
    </w:p>
    <w:p w14:paraId="344BAFE2" w14:textId="77777777" w:rsidR="00081F75" w:rsidRPr="003710FE" w:rsidRDefault="00081F75" w:rsidP="00081F75">
      <w:pPr>
        <w:widowControl/>
        <w:rPr>
          <w:rFonts w:ascii="Cambria" w:hAnsi="Cambria"/>
        </w:rPr>
      </w:pPr>
      <w:r w:rsidRPr="003710FE">
        <w:rPr>
          <w:rFonts w:ascii="Cambria" w:hAnsi="Cambria"/>
        </w:rPr>
        <w:br/>
      </w:r>
      <w:r w:rsidRPr="003710FE">
        <w:rPr>
          <w:rFonts w:ascii="Cambria" w:hAnsi="Cambria"/>
        </w:rPr>
        <w:br/>
      </w:r>
      <w:r w:rsidRPr="003710FE">
        <w:rPr>
          <w:rFonts w:ascii="Cambria" w:eastAsia="Cambria" w:hAnsi="Cambria" w:cs="Cambria"/>
          <w:i/>
          <w:sz w:val="22"/>
          <w:szCs w:val="22"/>
        </w:rPr>
        <w:t>This contract is worth participation points and must be returned by the last day of the 2nd week of class.</w:t>
      </w:r>
    </w:p>
    <w:p w14:paraId="326BCA63" w14:textId="77777777" w:rsidR="0099645E" w:rsidRPr="00A1387B" w:rsidRDefault="0099645E" w:rsidP="0099645E">
      <w:pPr>
        <w:widowControl/>
        <w:jc w:val="center"/>
        <w:rPr>
          <w:rFonts w:ascii="Cambria" w:hAnsi="Cambria"/>
          <w:b/>
          <w:color w:val="FF0000"/>
          <w:sz w:val="32"/>
          <w:szCs w:val="32"/>
        </w:rPr>
      </w:pPr>
    </w:p>
    <w:p w14:paraId="2676365B" w14:textId="283DFFD9" w:rsidR="00E13055" w:rsidRPr="00512929" w:rsidRDefault="00E13055">
      <w:pPr>
        <w:widowControl/>
        <w:rPr>
          <w:rFonts w:asciiTheme="minorHAnsi" w:hAnsiTheme="minorHAnsi"/>
        </w:rPr>
      </w:pPr>
    </w:p>
    <w:sectPr w:rsidR="00E13055" w:rsidRPr="00512929" w:rsidSect="00D3066B">
      <w:pgSz w:w="12240" w:h="15840"/>
      <w:pgMar w:top="1440" w:right="1440" w:bottom="1440"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AC2"/>
    <w:multiLevelType w:val="hybridMultilevel"/>
    <w:tmpl w:val="D58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7244"/>
    <w:multiLevelType w:val="hybridMultilevel"/>
    <w:tmpl w:val="F4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571B1"/>
    <w:multiLevelType w:val="hybridMultilevel"/>
    <w:tmpl w:val="B36C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D463A"/>
    <w:multiLevelType w:val="hybridMultilevel"/>
    <w:tmpl w:val="CB1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03E96"/>
    <w:multiLevelType w:val="multilevel"/>
    <w:tmpl w:val="6E9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6101D"/>
    <w:multiLevelType w:val="multilevel"/>
    <w:tmpl w:val="C8842A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6976DC7"/>
    <w:multiLevelType w:val="hybridMultilevel"/>
    <w:tmpl w:val="AC3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043D3"/>
    <w:multiLevelType w:val="multilevel"/>
    <w:tmpl w:val="776E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F177E7"/>
    <w:multiLevelType w:val="hybridMultilevel"/>
    <w:tmpl w:val="6AC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3"/>
    <w:rsid w:val="000324F4"/>
    <w:rsid w:val="00072EF3"/>
    <w:rsid w:val="00073C9A"/>
    <w:rsid w:val="00081F75"/>
    <w:rsid w:val="000D2B11"/>
    <w:rsid w:val="00126A0E"/>
    <w:rsid w:val="00285075"/>
    <w:rsid w:val="00295422"/>
    <w:rsid w:val="00302788"/>
    <w:rsid w:val="00327890"/>
    <w:rsid w:val="0034230C"/>
    <w:rsid w:val="003C4BCF"/>
    <w:rsid w:val="004B44C9"/>
    <w:rsid w:val="00512929"/>
    <w:rsid w:val="00521E33"/>
    <w:rsid w:val="005653CA"/>
    <w:rsid w:val="005C7A54"/>
    <w:rsid w:val="006A5F75"/>
    <w:rsid w:val="00703BE9"/>
    <w:rsid w:val="00797C6E"/>
    <w:rsid w:val="007C7067"/>
    <w:rsid w:val="007E21FE"/>
    <w:rsid w:val="008539E5"/>
    <w:rsid w:val="0089177D"/>
    <w:rsid w:val="009557FC"/>
    <w:rsid w:val="0099645E"/>
    <w:rsid w:val="00AA0859"/>
    <w:rsid w:val="00AB52DB"/>
    <w:rsid w:val="00AF26AE"/>
    <w:rsid w:val="00AF395D"/>
    <w:rsid w:val="00B53382"/>
    <w:rsid w:val="00B8073E"/>
    <w:rsid w:val="00BC1BAC"/>
    <w:rsid w:val="00C04EB2"/>
    <w:rsid w:val="00C36AA2"/>
    <w:rsid w:val="00C70D27"/>
    <w:rsid w:val="00C951C9"/>
    <w:rsid w:val="00CB088E"/>
    <w:rsid w:val="00D010EA"/>
    <w:rsid w:val="00D12EBC"/>
    <w:rsid w:val="00D3066B"/>
    <w:rsid w:val="00D42683"/>
    <w:rsid w:val="00E01265"/>
    <w:rsid w:val="00E13055"/>
    <w:rsid w:val="00E32082"/>
    <w:rsid w:val="00E940A4"/>
    <w:rsid w:val="00EA2887"/>
    <w:rsid w:val="00EA75C9"/>
    <w:rsid w:val="00EE28AA"/>
    <w:rsid w:val="00F531F3"/>
    <w:rsid w:val="00F947B1"/>
    <w:rsid w:val="00FC2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E79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066B"/>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2B11"/>
    <w:rPr>
      <w:color w:val="0000FF"/>
      <w:u w:val="single"/>
    </w:rPr>
  </w:style>
  <w:style w:type="character" w:styleId="FollowedHyperlink">
    <w:name w:val="FollowedHyperlink"/>
    <w:basedOn w:val="DefaultParagraphFont"/>
    <w:rsid w:val="0099645E"/>
    <w:rPr>
      <w:color w:val="800080" w:themeColor="followedHyperlink"/>
      <w:u w:val="single"/>
    </w:rPr>
  </w:style>
  <w:style w:type="paragraph" w:customStyle="1" w:styleId="p1">
    <w:name w:val="p1"/>
    <w:basedOn w:val="Normal"/>
    <w:rsid w:val="008539E5"/>
    <w:pPr>
      <w:widowControl/>
      <w:autoSpaceDE/>
      <w:autoSpaceDN/>
      <w:adjustRightInd/>
    </w:pPr>
    <w:rPr>
      <w:color w:val="FF9201"/>
      <w:sz w:val="18"/>
      <w:szCs w:val="18"/>
    </w:rPr>
  </w:style>
  <w:style w:type="paragraph" w:customStyle="1" w:styleId="p2">
    <w:name w:val="p2"/>
    <w:basedOn w:val="Normal"/>
    <w:rsid w:val="008539E5"/>
    <w:pPr>
      <w:widowControl/>
      <w:autoSpaceDE/>
      <w:autoSpaceDN/>
      <w:adjustRightInd/>
    </w:pPr>
    <w:rPr>
      <w:sz w:val="18"/>
      <w:szCs w:val="18"/>
    </w:rPr>
  </w:style>
  <w:style w:type="paragraph" w:customStyle="1" w:styleId="p3">
    <w:name w:val="p3"/>
    <w:basedOn w:val="Normal"/>
    <w:rsid w:val="008539E5"/>
    <w:pPr>
      <w:widowControl/>
      <w:autoSpaceDE/>
      <w:autoSpaceDN/>
      <w:adjustRightInd/>
    </w:pPr>
    <w:rPr>
      <w:color w:val="4C4C4C"/>
      <w:sz w:val="18"/>
      <w:szCs w:val="18"/>
    </w:rPr>
  </w:style>
  <w:style w:type="character" w:customStyle="1" w:styleId="s1">
    <w:name w:val="s1"/>
    <w:basedOn w:val="DefaultParagraphFont"/>
    <w:rsid w:val="008539E5"/>
    <w:rPr>
      <w:rFonts w:ascii="Helvetica" w:hAnsi="Helvetica" w:hint="default"/>
      <w:sz w:val="15"/>
      <w:szCs w:val="15"/>
    </w:rPr>
  </w:style>
  <w:style w:type="character" w:customStyle="1" w:styleId="apple-converted-space">
    <w:name w:val="apple-converted-space"/>
    <w:basedOn w:val="DefaultParagraphFont"/>
    <w:rsid w:val="00EA75C9"/>
  </w:style>
  <w:style w:type="paragraph" w:styleId="ListParagraph">
    <w:name w:val="List Paragraph"/>
    <w:basedOn w:val="Normal"/>
    <w:uiPriority w:val="34"/>
    <w:qFormat/>
    <w:rsid w:val="00AF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6360">
      <w:bodyDiv w:val="1"/>
      <w:marLeft w:val="0"/>
      <w:marRight w:val="0"/>
      <w:marTop w:val="0"/>
      <w:marBottom w:val="0"/>
      <w:divBdr>
        <w:top w:val="none" w:sz="0" w:space="0" w:color="auto"/>
        <w:left w:val="none" w:sz="0" w:space="0" w:color="auto"/>
        <w:bottom w:val="none" w:sz="0" w:space="0" w:color="auto"/>
        <w:right w:val="none" w:sz="0" w:space="0" w:color="auto"/>
      </w:divBdr>
    </w:div>
    <w:div w:id="755513436">
      <w:bodyDiv w:val="1"/>
      <w:marLeft w:val="0"/>
      <w:marRight w:val="0"/>
      <w:marTop w:val="0"/>
      <w:marBottom w:val="0"/>
      <w:divBdr>
        <w:top w:val="none" w:sz="0" w:space="0" w:color="auto"/>
        <w:left w:val="none" w:sz="0" w:space="0" w:color="auto"/>
        <w:bottom w:val="none" w:sz="0" w:space="0" w:color="auto"/>
        <w:right w:val="none" w:sz="0" w:space="0" w:color="auto"/>
      </w:divBdr>
    </w:div>
    <w:div w:id="1313021548">
      <w:bodyDiv w:val="1"/>
      <w:marLeft w:val="0"/>
      <w:marRight w:val="0"/>
      <w:marTop w:val="0"/>
      <w:marBottom w:val="0"/>
      <w:divBdr>
        <w:top w:val="none" w:sz="0" w:space="0" w:color="auto"/>
        <w:left w:val="none" w:sz="0" w:space="0" w:color="auto"/>
        <w:bottom w:val="none" w:sz="0" w:space="0" w:color="auto"/>
        <w:right w:val="none" w:sz="0" w:space="0" w:color="auto"/>
      </w:divBdr>
    </w:div>
    <w:div w:id="1412461212">
      <w:bodyDiv w:val="1"/>
      <w:marLeft w:val="0"/>
      <w:marRight w:val="0"/>
      <w:marTop w:val="0"/>
      <w:marBottom w:val="0"/>
      <w:divBdr>
        <w:top w:val="none" w:sz="0" w:space="0" w:color="auto"/>
        <w:left w:val="none" w:sz="0" w:space="0" w:color="auto"/>
        <w:bottom w:val="none" w:sz="0" w:space="0" w:color="auto"/>
        <w:right w:val="none" w:sz="0" w:space="0" w:color="auto"/>
      </w:divBdr>
    </w:div>
    <w:div w:id="214473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lees_jennifer@svvsd.org" TargetMode="External"/><Relationship Id="rId6" Type="http://schemas.openxmlformats.org/officeDocument/2006/relationships/hyperlink" Target="http://skylineart145.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1247</Words>
  <Characters>7113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DRAWING 1 COURSE INFORMATION</vt:lpstr>
    </vt:vector>
  </TitlesOfParts>
  <Company>SVVSD</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1 COURSE INFORMATION</dc:title>
  <dc:subject/>
  <dc:creator>DTS DTS</dc:creator>
  <cp:keywords/>
  <cp:lastModifiedBy>Microsoft Office User</cp:lastModifiedBy>
  <cp:revision>3</cp:revision>
  <cp:lastPrinted>2017-01-01T20:42:00Z</cp:lastPrinted>
  <dcterms:created xsi:type="dcterms:W3CDTF">2019-01-07T03:47:00Z</dcterms:created>
  <dcterms:modified xsi:type="dcterms:W3CDTF">2019-01-07T03:56:00Z</dcterms:modified>
</cp:coreProperties>
</file>